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566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WORDS/MUSIC</w:t>
      </w: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KYLA ROWLAND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MY ABBY PUB.,LLC/BMI</w:t>
      </w: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DOC:  1987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VERSE I</w:t>
      </w: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FOR TIMOTHY, PAUL HAD THE MESSAGE. . PREACH JESUS AND HIM CRUCIFIED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THAT’S WHAT I SAW THE DAY THAT I FOUND HIM. . HE WAS LIFTED ON HIGH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NO KNOWLEDGE OR WEALTH DID I HAVE TO OFFER, NOTHIN</w:t>
      </w:r>
      <w:r>
        <w:rPr>
          <w:rFonts w:ascii="Times New Roman" w:eastAsia="Times New Roman" w:hAnsi="Times New Roman" w:cs="Times New Roman"/>
          <w:color w:val="000000"/>
        </w:rPr>
        <w:t>G BUT A SINSICK SOUL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I JUST KNEW I WAS LOST, AND HE WAS THE ANSWER, SO I KNEW ENOUGH TO GET HOME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CHORUS</w:t>
      </w: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I KNOW (I KNOW) MY REDEEMER LIVETH FOR HE IS LIVING IN ME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I FEEL (I FEEL) HIS SWEET HOLY SPIRIT AS WE, HIS CHILDREN, AGREE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THAT HE DIED FOR SIN AND</w:t>
      </w:r>
      <w:r>
        <w:rPr>
          <w:rFonts w:ascii="Times New Roman" w:eastAsia="Times New Roman" w:hAnsi="Times New Roman" w:cs="Times New Roman"/>
          <w:color w:val="000000"/>
        </w:rPr>
        <w:t xml:space="preserve"> HE ROSE AGAIN, AND HE’S COMING TO CLAIM HIS OWN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I MAY NOT KNOW MUCH BY THIS WORLD’S STANDARD, BUT I KNOW ENOUGH TO GET HOME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VERSE II</w:t>
      </w: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THE MIND OF MAN IS GREATER THAN EVER. . HE RESTS IN THE KNOWLEDGE HE’S GAINED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BUT SOMEWHERE IN TIME HE’LL FIND IT’S F</w:t>
      </w:r>
      <w:r>
        <w:rPr>
          <w:rFonts w:ascii="Times New Roman" w:eastAsia="Times New Roman" w:hAnsi="Times New Roman" w:cs="Times New Roman"/>
          <w:color w:val="000000"/>
        </w:rPr>
        <w:t>OR NOTHING. . ALL HIS WORK IS IN VAIN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WITHOUT THE CROSS THERE’S NO HAPPY ENDING. . NO HOPE TO TRAVEL UPON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>
      <w:r>
        <w:rPr>
          <w:rFonts w:ascii="Times New Roman" w:eastAsia="Times New Roman" w:hAnsi="Times New Roman" w:cs="Times New Roman"/>
          <w:color w:val="000000"/>
        </w:rPr>
        <w:t>THERE’S A TRAIL OF BLOOD. . STRAIGHT AND NARROW. . IT’S THE ROAD THAT LEADS ME HOME</w:t>
      </w:r>
    </w:p>
    <w:p w:rsidR="00000000" w:rsidRDefault="0099566F">
      <w:pPr>
        <w:rPr>
          <w:rFonts w:ascii="Times New Roman" w:eastAsia="Times New Roman" w:hAnsi="Times New Roman" w:cs="Times New Roman"/>
          <w:color w:val="000000"/>
        </w:rPr>
      </w:pPr>
    </w:p>
    <w:p w:rsidR="00000000" w:rsidRDefault="0099566F"/>
    <w:sectPr w:rsidR="00000000">
      <w:headerReference w:type="default" r:id="rId6"/>
      <w:headerReference w:type="first" r:id="rId7"/>
      <w:pgSz w:w="12240" w:h="15840"/>
      <w:pgMar w:top="1723" w:right="1152" w:bottom="1440" w:left="1440" w:header="144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566F">
      <w:r>
        <w:separator/>
      </w:r>
    </w:p>
  </w:endnote>
  <w:endnote w:type="continuationSeparator" w:id="0">
    <w:p w:rsidR="00000000" w:rsidRDefault="009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566F">
      <w:r>
        <w:separator/>
      </w:r>
    </w:p>
  </w:footnote>
  <w:footnote w:type="continuationSeparator" w:id="0">
    <w:p w:rsidR="00000000" w:rsidRDefault="0099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566F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  <w:b/>
        <w:bCs/>
        <w:i/>
        <w:iCs/>
        <w:color w:val="000000"/>
        <w:u w:val="single"/>
      </w:rPr>
      <w:t>I KNOW ENOUGH TO GET HOME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56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66F"/>
    <w:rsid w:val="009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143</Words>
  <Characters>819</Characters>
  <DocSecurity>0</DocSecurity>
  <Lines>6</Lines>
  <Paragraphs>1</Paragraphs>
  <ScaleCrop>false</ScaleCrop>
  <Company>NetworkLayer</Company>
  <LinksUpToDate>false</LinksUpToDate>
  <CharactersWithSpaces>961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2018-12-11T23:06:00Z</dcterms:created>
  <dcterms:modified xsi:type="dcterms:W3CDTF">2018-12-11T23:06:00Z</dcterms:modified>
</cp:coreProperties>
</file>